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8E" w:rsidRDefault="005B56DD">
      <w:pPr>
        <w:spacing w:after="0"/>
        <w:ind w:left="10" w:right="39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Załącznik nr 5 do Regulaminu Praktyk PANS </w:t>
      </w:r>
    </w:p>
    <w:p w:rsidR="000C628E" w:rsidRDefault="005B56DD">
      <w:pPr>
        <w:spacing w:after="0"/>
        <w:ind w:left="10" w:right="39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wprowadzonego Zarządzeniem Rektora nr PANS-BRE-021/154/22 </w:t>
      </w:r>
    </w:p>
    <w:p w:rsidR="000C628E" w:rsidRDefault="005B56DD">
      <w:pPr>
        <w:spacing w:after="0"/>
        <w:jc w:val="right"/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 </w:t>
      </w:r>
    </w:p>
    <w:p w:rsidR="000C628E" w:rsidRDefault="005B56DD">
      <w:pPr>
        <w:spacing w:after="149"/>
        <w:ind w:left="10" w:right="5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Państwowa Akademia Nauk Stosowanych w Przemyślu </w:t>
      </w:r>
    </w:p>
    <w:p w:rsidR="00937676" w:rsidRPr="00937676" w:rsidRDefault="00937676" w:rsidP="0093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676">
        <w:rPr>
          <w:rFonts w:ascii="Times New Roman" w:eastAsia="Times New Roman" w:hAnsi="Times New Roman" w:cs="Times New Roman"/>
          <w:b/>
          <w:sz w:val="28"/>
          <w:szCs w:val="28"/>
        </w:rPr>
        <w:t>WYDZIAŁ NAUK TECHNICZNYCH I SZTUK PROJEKTOWYCH</w:t>
      </w:r>
    </w:p>
    <w:p w:rsidR="00937676" w:rsidRPr="00937676" w:rsidRDefault="005B56DD" w:rsidP="0093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676">
        <w:rPr>
          <w:rFonts w:ascii="Times New Roman" w:eastAsia="Times New Roman" w:hAnsi="Times New Roman" w:cs="Times New Roman"/>
          <w:b/>
          <w:sz w:val="28"/>
          <w:szCs w:val="28"/>
        </w:rPr>
        <w:t>INSTYTUT</w:t>
      </w:r>
      <w:r w:rsidR="00937676" w:rsidRPr="00937676">
        <w:rPr>
          <w:rFonts w:ascii="Times New Roman" w:eastAsia="Times New Roman" w:hAnsi="Times New Roman" w:cs="Times New Roman"/>
          <w:b/>
          <w:sz w:val="28"/>
          <w:szCs w:val="28"/>
        </w:rPr>
        <w:t xml:space="preserve"> NAUK TECHNICZNYCH</w:t>
      </w:r>
    </w:p>
    <w:p w:rsidR="000C628E" w:rsidRDefault="000C628E">
      <w:pPr>
        <w:spacing w:after="0"/>
        <w:ind w:left="10" w:right="52" w:hanging="10"/>
        <w:jc w:val="center"/>
      </w:pPr>
    </w:p>
    <w:p w:rsidR="000C628E" w:rsidRDefault="005B56DD">
      <w:pPr>
        <w:spacing w:after="222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0E231A" w:rsidRDefault="005B56DD">
      <w:pPr>
        <w:spacing w:after="0" w:line="396" w:lineRule="auto"/>
        <w:ind w:left="-5" w:right="350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Student: …………………….………………..………… </w:t>
      </w:r>
    </w:p>
    <w:p w:rsidR="000E231A" w:rsidRDefault="005B56DD">
      <w:pPr>
        <w:spacing w:after="0" w:line="396" w:lineRule="auto"/>
        <w:ind w:left="-5" w:right="350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nr albumu: …………………………………..</w:t>
      </w:r>
      <w:r>
        <w:rPr>
          <w:rFonts w:ascii="Times New Roman" w:eastAsia="Times New Roman" w:hAnsi="Times New Roman" w:cs="Times New Roman"/>
          <w:i/>
          <w:sz w:val="24"/>
        </w:rPr>
        <w:t>…………</w:t>
      </w:r>
      <w:r>
        <w:rPr>
          <w:rFonts w:ascii="Times New Roman" w:eastAsia="Times New Roman" w:hAnsi="Times New Roman" w:cs="Times New Roman"/>
          <w:sz w:val="24"/>
        </w:rPr>
        <w:t xml:space="preserve">... kierunek: </w:t>
      </w:r>
      <w:r w:rsidR="000E231A">
        <w:rPr>
          <w:rFonts w:ascii="Times New Roman" w:eastAsia="Times New Roman" w:hAnsi="Times New Roman" w:cs="Times New Roman"/>
          <w:sz w:val="24"/>
        </w:rPr>
        <w:t xml:space="preserve">INTELIGENTNE TECHNOLOGIE </w:t>
      </w:r>
    </w:p>
    <w:p w:rsidR="000E231A" w:rsidRDefault="005B56DD">
      <w:pPr>
        <w:spacing w:after="0" w:line="396" w:lineRule="auto"/>
        <w:ind w:left="-5" w:right="350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specjalność: ……………………………………………. poziom: </w:t>
      </w:r>
      <w:r w:rsidR="000E231A">
        <w:rPr>
          <w:rFonts w:ascii="Times New Roman" w:eastAsia="Times New Roman" w:hAnsi="Times New Roman" w:cs="Times New Roman"/>
          <w:sz w:val="24"/>
        </w:rPr>
        <w:t>II</w:t>
      </w:r>
    </w:p>
    <w:p w:rsidR="000C628E" w:rsidRDefault="00937676">
      <w:pPr>
        <w:spacing w:after="0" w:line="396" w:lineRule="auto"/>
        <w:ind w:left="-5" w:right="3503" w:hanging="10"/>
      </w:pPr>
      <w:r>
        <w:rPr>
          <w:rFonts w:ascii="Times New Roman" w:eastAsia="Times New Roman" w:hAnsi="Times New Roman" w:cs="Times New Roman"/>
          <w:sz w:val="24"/>
        </w:rPr>
        <w:t xml:space="preserve"> rok akademicki: 2022/2023</w:t>
      </w:r>
    </w:p>
    <w:p w:rsidR="000C628E" w:rsidRDefault="005B56DD">
      <w:pPr>
        <w:spacing w:after="143"/>
        <w:ind w:righ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Miejsce praktyki </w:t>
      </w:r>
      <w:r>
        <w:rPr>
          <w:rFonts w:ascii="Times New Roman" w:eastAsia="Times New Roman" w:hAnsi="Times New Roman" w:cs="Times New Roman"/>
          <w:i/>
          <w:sz w:val="24"/>
        </w:rPr>
        <w:t>(instytucja/firma):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628E" w:rsidRDefault="005B56DD">
      <w:pPr>
        <w:spacing w:after="14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:rsidR="000C628E" w:rsidRDefault="005B56DD">
      <w:pPr>
        <w:spacing w:after="14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Termin realizacji praktyki:   od ………………...... 20…. r.   do ……………….…… 20… r. </w:t>
      </w:r>
    </w:p>
    <w:p w:rsidR="000C628E" w:rsidRDefault="005B56DD">
      <w:pPr>
        <w:spacing w:after="14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Zakładowy opiekun praktyki: ………………………………………………. </w:t>
      </w:r>
    </w:p>
    <w:p w:rsidR="000C628E" w:rsidRDefault="005B56D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Kierunkowy opiekun praktyki: ………………………………………………. </w:t>
      </w:r>
    </w:p>
    <w:p w:rsidR="000C628E" w:rsidRDefault="005B56DD">
      <w:pPr>
        <w:spacing w:after="267"/>
      </w:pPr>
      <w:r>
        <w:rPr>
          <w:rFonts w:ascii="Times New Roman" w:eastAsia="Times New Roman" w:hAnsi="Times New Roman" w:cs="Times New Roman"/>
        </w:rPr>
        <w:t xml:space="preserve"> </w:t>
      </w:r>
    </w:p>
    <w:p w:rsidR="000C628E" w:rsidRDefault="005B56DD">
      <w:pPr>
        <w:spacing w:after="0"/>
        <w:ind w:right="52"/>
        <w:jc w:val="center"/>
      </w:pPr>
      <w:r>
        <w:rPr>
          <w:rFonts w:ascii="Times New Roman" w:eastAsia="Times New Roman" w:hAnsi="Times New Roman" w:cs="Times New Roman"/>
          <w:b/>
        </w:rPr>
        <w:t xml:space="preserve">INDYWIDUALNY PROGRAM PRAKTYKI ZAWODOWEJ </w:t>
      </w:r>
    </w:p>
    <w:tbl>
      <w:tblPr>
        <w:tblStyle w:val="TableGrid"/>
        <w:tblW w:w="9074" w:type="dxa"/>
        <w:tblInd w:w="142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4537"/>
      </w:tblGrid>
      <w:tr w:rsidR="000C628E">
        <w:trPr>
          <w:trHeight w:val="7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8E" w:rsidRDefault="005B56D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8E" w:rsidRDefault="005B56D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Efekty uczenia się dla zajęć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8E" w:rsidRDefault="005B56D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Stanowisko pracy/prace wykonywane przez praktykanta </w:t>
            </w:r>
          </w:p>
        </w:tc>
      </w:tr>
      <w:tr w:rsidR="005B56DD" w:rsidTr="001519CC">
        <w:trPr>
          <w:trHeight w:val="4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DD" w:rsidRDefault="005B56DD" w:rsidP="005B56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W_01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DD" w:rsidRPr="00E6789C" w:rsidRDefault="005B56DD" w:rsidP="005B56DD">
            <w:pPr>
              <w:jc w:val="both"/>
              <w:rPr>
                <w:rFonts w:ascii="Times New Roman" w:hAnsi="Times New Roman" w:cs="Times New Roman"/>
              </w:rPr>
            </w:pPr>
            <w:r w:rsidRPr="00E6789C">
              <w:rPr>
                <w:rFonts w:ascii="Times New Roman" w:hAnsi="Times New Roman" w:cs="Times New Roman"/>
              </w:rPr>
              <w:t>Zna i rozumie fundamentalne dylematy współczesnej cywilizacji oraz ekonomiczne, prawne, etyczne i inne uwarunkowania różnych rodzajów działalności zawodowej związanej z kierunkiem studiów, w tym zasady ochrony własności przemysłowej i prawa autorskiego, a także podstawowe oraz ogólne zasady tworzenia i rozwoju różnych i indywidualnych form przedsiębiorczości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E231A" w:rsidRDefault="000E231A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bookmarkStart w:id="0" w:name="_GoBack"/>
            <w:bookmarkEnd w:id="0"/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</w:pPr>
          </w:p>
        </w:tc>
      </w:tr>
      <w:tr w:rsidR="005B56DD" w:rsidTr="001519CC">
        <w:trPr>
          <w:trHeight w:val="4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DD" w:rsidRDefault="005B56DD" w:rsidP="005B56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W_02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DD" w:rsidRPr="00E6789C" w:rsidRDefault="005B56DD" w:rsidP="005B56DD">
            <w:pPr>
              <w:jc w:val="both"/>
              <w:rPr>
                <w:rFonts w:ascii="Times New Roman" w:hAnsi="Times New Roman" w:cs="Times New Roman"/>
              </w:rPr>
            </w:pPr>
            <w:r w:rsidRPr="00E6789C">
              <w:rPr>
                <w:rFonts w:ascii="Times New Roman" w:hAnsi="Times New Roman" w:cs="Times New Roman"/>
              </w:rPr>
              <w:t>Zna szczegółowe zasady dotyczące funkcjonowania zakładu przemysłowego, gdzie realizowany jest proces technologiczny oraz stosowane są nowe technologie i innowacje, a także nowoczesne systemy informatyczne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</w:pPr>
          </w:p>
        </w:tc>
      </w:tr>
      <w:tr w:rsidR="005B56DD" w:rsidTr="001519CC">
        <w:trPr>
          <w:trHeight w:val="4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DD" w:rsidRDefault="005B56DD" w:rsidP="005B56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U_01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DD" w:rsidRPr="00E6789C" w:rsidRDefault="005B56DD" w:rsidP="005B56DD">
            <w:pPr>
              <w:jc w:val="both"/>
              <w:rPr>
                <w:rFonts w:ascii="Times New Roman" w:hAnsi="Times New Roman" w:cs="Times New Roman"/>
              </w:rPr>
            </w:pPr>
            <w:r w:rsidRPr="00E6789C">
              <w:rPr>
                <w:rFonts w:ascii="Times New Roman" w:hAnsi="Times New Roman" w:cs="Times New Roman"/>
              </w:rPr>
              <w:t>Potrafi samodzielnie planować i realizować własne uczenie się przez całe życie i inspirować współpracowników w zakresie nowoczesnych technologii i innowacyjnych rozwiązań technicznych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</w:pPr>
          </w:p>
        </w:tc>
      </w:tr>
      <w:tr w:rsidR="005B56DD" w:rsidTr="001519CC">
        <w:trPr>
          <w:trHeight w:val="4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DD" w:rsidRDefault="005B56DD" w:rsidP="005B56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U_02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DD" w:rsidRPr="00E6789C" w:rsidRDefault="005B56DD" w:rsidP="005B56DD">
            <w:pPr>
              <w:jc w:val="both"/>
              <w:rPr>
                <w:rFonts w:ascii="Times New Roman" w:hAnsi="Times New Roman" w:cs="Times New Roman"/>
              </w:rPr>
            </w:pPr>
            <w:r w:rsidRPr="00E6789C">
              <w:rPr>
                <w:rFonts w:ascii="Times New Roman" w:hAnsi="Times New Roman" w:cs="Times New Roman"/>
              </w:rPr>
              <w:t>Potrafi formułować i testować hipotezy związane z prostymi problemami wdrożeniowymi dotyczące funkcjonowania zakładu przemysłowego, gdzie realizowany jest proces technologiczny oraz stosowane są nowe technologie i innowacje, a także nowoczesne systemy informatyczne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</w:pPr>
          </w:p>
        </w:tc>
      </w:tr>
      <w:tr w:rsidR="005B56DD" w:rsidTr="001519CC">
        <w:trPr>
          <w:trHeight w:val="4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DD" w:rsidRDefault="005B56DD" w:rsidP="005B56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K_01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DD" w:rsidRPr="00E6789C" w:rsidRDefault="005B56DD" w:rsidP="005B5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E6789C">
              <w:rPr>
                <w:rFonts w:ascii="Times New Roman" w:hAnsi="Times New Roman" w:cs="Times New Roman"/>
              </w:rPr>
              <w:t xml:space="preserve">dpowiedzialnego pełnienia ról zawodowych w zakresie innowacyjnych rozwiązań w technice oraz nowoczesnych technologii z uwzględnieniem zmieniających się </w:t>
            </w:r>
            <w:r w:rsidRPr="00E6789C">
              <w:rPr>
                <w:rFonts w:ascii="Times New Roman" w:hAnsi="Times New Roman" w:cs="Times New Roman"/>
              </w:rPr>
              <w:lastRenderedPageBreak/>
              <w:t>potrzeb społecznych związanych z rozwojem cywilizacyjnym i społecznym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 </w:t>
            </w: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56DD" w:rsidRDefault="005B56DD" w:rsidP="005B56DD">
            <w:pPr>
              <w:ind w:left="2"/>
            </w:pPr>
          </w:p>
        </w:tc>
      </w:tr>
    </w:tbl>
    <w:p w:rsidR="000C628E" w:rsidRDefault="005B56DD">
      <w:pPr>
        <w:spacing w:after="28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0C628E" w:rsidRDefault="005B56D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Uzgodniono w dniu:………………………….……….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628E" w:rsidRDefault="005B56DD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628E" w:rsidRDefault="005B56DD">
      <w:pPr>
        <w:tabs>
          <w:tab w:val="center" w:pos="7081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Zakładowy opiekun praktyki:   ……………………………………….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C628E" w:rsidRDefault="005B56DD">
      <w:pPr>
        <w:tabs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</w:tabs>
        <w:spacing w:after="150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(czytelny podpis)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C628E" w:rsidRDefault="005B56D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Kierunkowy opiekun praktyki:  ……………………………………….  </w:t>
      </w:r>
    </w:p>
    <w:p w:rsidR="000C628E" w:rsidRDefault="005B56DD">
      <w:pPr>
        <w:spacing w:after="193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(czytelny podpis)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628E" w:rsidRDefault="005B56D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Praktykant:  ………………………………………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</w:t>
      </w:r>
    </w:p>
    <w:p w:rsidR="000C628E" w:rsidRDefault="005B56DD">
      <w:pPr>
        <w:tabs>
          <w:tab w:val="center" w:pos="3541"/>
        </w:tabs>
        <w:spacing w:after="0"/>
      </w:pPr>
      <w:r>
        <w:rPr>
          <w:rFonts w:ascii="Times New Roman" w:eastAsia="Times New Roman" w:hAnsi="Times New Roman" w:cs="Times New Roman"/>
          <w:i/>
          <w:sz w:val="14"/>
        </w:rPr>
        <w:t xml:space="preserve">                                                       (czytelny podpis) </w:t>
      </w:r>
      <w:r>
        <w:rPr>
          <w:rFonts w:ascii="Times New Roman" w:eastAsia="Times New Roman" w:hAnsi="Times New Roman" w:cs="Times New Roman"/>
          <w:i/>
          <w:sz w:val="14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0C628E">
      <w:pgSz w:w="11906" w:h="16838"/>
      <w:pgMar w:top="1440" w:right="136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8E"/>
    <w:rsid w:val="000C628E"/>
    <w:rsid w:val="000E231A"/>
    <w:rsid w:val="005B56DD"/>
    <w:rsid w:val="0093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4033"/>
  <w15:docId w15:val="{A291A465-F38A-4536-B4C7-34D2755E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Leśniak</dc:creator>
  <cp:keywords/>
  <cp:lastModifiedBy>DELL</cp:lastModifiedBy>
  <cp:revision>4</cp:revision>
  <dcterms:created xsi:type="dcterms:W3CDTF">2022-12-29T11:03:00Z</dcterms:created>
  <dcterms:modified xsi:type="dcterms:W3CDTF">2022-12-29T11:09:00Z</dcterms:modified>
</cp:coreProperties>
</file>