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0" w:rsidRPr="00F47F8A" w:rsidRDefault="007F5F80" w:rsidP="007F515B">
      <w:pPr>
        <w:suppressAutoHyphens w:val="0"/>
        <w:spacing w:after="0" w:line="240" w:lineRule="auto"/>
        <w:ind w:left="3538"/>
        <w:jc w:val="right"/>
        <w:rPr>
          <w:rFonts w:ascii="Times New Roman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hAnsi="Times New Roman" w:cs="Times New Roman"/>
          <w:i/>
          <w:color w:val="000000"/>
          <w:kern w:val="0"/>
          <w:lang w:eastAsia="en-US"/>
        </w:rPr>
        <w:t>Załącznik nr 5 do Regulaminu Praktyk PANS w Przemyślu</w:t>
      </w:r>
      <w:r w:rsidRPr="00F47F8A">
        <w:rPr>
          <w:rFonts w:ascii="Times New Roman" w:hAnsi="Times New Roman" w:cs="Times New Roman"/>
          <w:bCs/>
          <w:i/>
          <w:iCs/>
          <w:lang w:eastAsia="ar-SA"/>
        </w:rPr>
        <w:br/>
      </w:r>
    </w:p>
    <w:p w:rsidR="007F5F80" w:rsidRPr="007F15DB" w:rsidRDefault="007F5F80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5DB">
        <w:rPr>
          <w:rFonts w:ascii="Times New Roman" w:hAnsi="Times New Roman" w:cs="Times New Roman"/>
          <w:b/>
          <w:color w:val="auto"/>
          <w:sz w:val="28"/>
          <w:szCs w:val="28"/>
        </w:rPr>
        <w:t>Państwowa Akademia Nauk Stosowanych w Przemyślu</w:t>
      </w:r>
    </w:p>
    <w:p w:rsidR="007F5F80" w:rsidRPr="007F15DB" w:rsidRDefault="007F5F80" w:rsidP="007F15DB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sz w:val="28"/>
        </w:rPr>
      </w:pPr>
      <w:r w:rsidRPr="007F15DB">
        <w:rPr>
          <w:rStyle w:val="Emphasis"/>
          <w:rFonts w:ascii="Times New Roman" w:hAnsi="Times New Roman"/>
          <w:b/>
          <w:i w:val="0"/>
          <w:sz w:val="28"/>
        </w:rPr>
        <w:t xml:space="preserve">Wydział </w:t>
      </w:r>
      <w:r w:rsidRPr="007F15DB">
        <w:rPr>
          <w:rFonts w:ascii="Times New Roman" w:hAnsi="Times New Roman" w:cs="Times New Roman"/>
          <w:b/>
          <w:sz w:val="28"/>
          <w:szCs w:val="28"/>
        </w:rPr>
        <w:t>Nauk Społecznych, Humanistycznych i Ochrony</w:t>
      </w:r>
      <w:r w:rsidRPr="007F15DB">
        <w:rPr>
          <w:rFonts w:ascii="Times New Roman" w:hAnsi="Times New Roman" w:cs="Times New Roman"/>
          <w:b/>
          <w:sz w:val="28"/>
          <w:szCs w:val="28"/>
        </w:rPr>
        <w:br/>
        <w:t xml:space="preserve"> Zdrowia PANS w Przemyślu</w:t>
      </w:r>
    </w:p>
    <w:p w:rsidR="007F5F80" w:rsidRPr="007F15DB" w:rsidRDefault="007F5F80" w:rsidP="007F15DB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7F15DB">
        <w:rPr>
          <w:rFonts w:ascii="Times New Roman" w:hAnsi="Times New Roman" w:cs="Times New Roman"/>
          <w:b/>
          <w:color w:val="000000"/>
          <w:sz w:val="28"/>
          <w:szCs w:val="28"/>
        </w:rPr>
        <w:t>Instytut Nauk Społecznych i Humanistycznych PANS w Przemyślu</w:t>
      </w:r>
    </w:p>
    <w:p w:rsidR="007F5F80" w:rsidRPr="008D2E20" w:rsidRDefault="007F5F80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7F5F80" w:rsidRPr="00637F34" w:rsidRDefault="007F5F80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bezpieczeństwo transgraniczne</w:t>
      </w:r>
    </w:p>
    <w:p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…………………………………………….</w:t>
      </w:r>
    </w:p>
    <w:p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pierwszy</w:t>
      </w:r>
    </w:p>
    <w:p w:rsidR="007F5F80" w:rsidRDefault="007F5F80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>
        <w:rPr>
          <w:rFonts w:ascii="Times New Roman" w:hAnsi="Times New Roman" w:cs="Times New Roman"/>
          <w:color w:val="auto"/>
          <w:sz w:val="24"/>
          <w:szCs w:val="24"/>
        </w:rPr>
        <w:t>2023/2024</w:t>
      </w:r>
    </w:p>
    <w:p w:rsidR="007F5F80" w:rsidRPr="00637F34" w:rsidRDefault="007F5F80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F5F80" w:rsidRPr="00637F34" w:rsidRDefault="007F5F80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:rsidR="007F5F80" w:rsidRPr="00637F34" w:rsidRDefault="007F5F80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5F80" w:rsidRPr="00637F34" w:rsidRDefault="007F5F80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realizacji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  od 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do ……………….…… r.</w:t>
      </w:r>
    </w:p>
    <w:p w:rsidR="007F5F80" w:rsidRPr="00637F34" w:rsidRDefault="007F5F80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:rsidR="007F5F80" w:rsidRPr="00637F34" w:rsidRDefault="007F5F80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 opiekun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</w:t>
      </w:r>
    </w:p>
    <w:p w:rsidR="007F5F80" w:rsidRPr="00637F34" w:rsidRDefault="007F5F80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F5F80" w:rsidRPr="00637F34" w:rsidRDefault="007F5F80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>INDYWIDUALNY PROGRAM PRAKTYKI ZAWODOWEJ</w:t>
      </w:r>
    </w:p>
    <w:tbl>
      <w:tblPr>
        <w:tblW w:w="9072" w:type="dxa"/>
        <w:tblInd w:w="137" w:type="dxa"/>
        <w:tblLayout w:type="fixed"/>
        <w:tblLook w:val="0000"/>
      </w:tblPr>
      <w:tblGrid>
        <w:gridCol w:w="851"/>
        <w:gridCol w:w="3685"/>
        <w:gridCol w:w="4536"/>
      </w:tblGrid>
      <w:tr w:rsidR="007F5F80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0" w:rsidRPr="00C9496C" w:rsidRDefault="007F5F80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7F5F80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0179B">
              <w:rPr>
                <w:rFonts w:ascii="Times New Roman" w:hAnsi="Times New Roman" w:cs="Calibri"/>
                <w:sz w:val="20"/>
                <w:szCs w:val="20"/>
              </w:rPr>
              <w:t>Student zna zasady funkcjonowania wybranej instytucji bezpieczeństwa transgranicznego i jej rolę w przeciwdziałaniu zagrożeniom bezpieczeństwa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0" w:rsidRDefault="007F5F80" w:rsidP="007F15D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Praktykant z</w:t>
            </w:r>
            <w:r w:rsidRPr="0070179B">
              <w:rPr>
                <w:rFonts w:ascii="Times New Roman" w:hAnsi="Times New Roman"/>
                <w:sz w:val="20"/>
              </w:rPr>
              <w:t>apozna</w:t>
            </w:r>
            <w:r>
              <w:rPr>
                <w:rFonts w:ascii="Times New Roman" w:hAnsi="Times New Roman"/>
                <w:sz w:val="20"/>
              </w:rPr>
              <w:t>je</w:t>
            </w:r>
            <w:r w:rsidRPr="0070179B">
              <w:rPr>
                <w:rFonts w:ascii="Times New Roman" w:hAnsi="Times New Roman"/>
                <w:sz w:val="20"/>
              </w:rPr>
              <w:t xml:space="preserve"> się z zadaniami realizowanymi przez poszczególne komórki organizacyjne</w:t>
            </w:r>
            <w:r>
              <w:rPr>
                <w:rFonts w:ascii="Times New Roman" w:hAnsi="Times New Roman"/>
                <w:sz w:val="20"/>
              </w:rPr>
              <w:t xml:space="preserve"> ..........................</w:t>
            </w:r>
          </w:p>
          <w:p w:rsidR="007F5F80" w:rsidRDefault="007F5F80" w:rsidP="007F15DB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7F5F80" w:rsidRDefault="007F5F80" w:rsidP="007F15DB">
            <w:pPr>
              <w:spacing w:after="0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Praktykant zapoznaje się ze strukturą organizacyjną instytucji przyjmującej, specyfiką zajmowanego stanowiska oraz właściwą dokumentacją.</w:t>
            </w:r>
          </w:p>
          <w:p w:rsidR="007F5F80" w:rsidRDefault="007F5F80" w:rsidP="007F15DB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7F5F80" w:rsidRDefault="007F5F80" w:rsidP="007F15DB">
            <w:pPr>
              <w:spacing w:after="0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Poznaje zasady poufności danych, tajemnicy służbowej oraz zasady BHP.</w:t>
            </w:r>
          </w:p>
          <w:p w:rsidR="007F5F80" w:rsidRDefault="007F5F80" w:rsidP="007F15DB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7F5F80" w:rsidRPr="00637F34" w:rsidRDefault="007F5F80" w:rsidP="007F15DB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Praktykant wykonuje zadania</w:t>
            </w:r>
            <w:r w:rsidRPr="0070179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0179B">
              <w:rPr>
                <w:rFonts w:ascii="Times New Roman" w:hAnsi="Times New Roman"/>
                <w:sz w:val="20"/>
              </w:rPr>
              <w:t>i prac</w:t>
            </w:r>
            <w:r>
              <w:rPr>
                <w:rFonts w:ascii="Times New Roman" w:hAnsi="Times New Roman"/>
                <w:sz w:val="20"/>
              </w:rPr>
              <w:t>e,</w:t>
            </w:r>
            <w:r w:rsidRPr="0070179B">
              <w:rPr>
                <w:rFonts w:ascii="Times New Roman" w:hAnsi="Times New Roman"/>
                <w:sz w:val="20"/>
              </w:rPr>
              <w:t xml:space="preserve"> zlecon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70179B">
              <w:rPr>
                <w:rFonts w:ascii="Times New Roman" w:hAnsi="Times New Roman"/>
                <w:sz w:val="20"/>
              </w:rPr>
              <w:t xml:space="preserve"> przez</w:t>
            </w:r>
            <w:r>
              <w:rPr>
                <w:rFonts w:ascii="Times New Roman" w:hAnsi="Times New Roman"/>
                <w:sz w:val="20"/>
              </w:rPr>
              <w:t xml:space="preserve"> zakładowego</w:t>
            </w:r>
            <w:r w:rsidRPr="0070179B">
              <w:rPr>
                <w:rFonts w:ascii="Times New Roman" w:hAnsi="Times New Roman"/>
                <w:sz w:val="20"/>
              </w:rPr>
              <w:t xml:space="preserve"> opiekuna praktyk lub innych pracowników instytucji przyjmującej na praktykę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0179B">
              <w:rPr>
                <w:rFonts w:ascii="Times New Roman" w:hAnsi="Times New Roman"/>
                <w:sz w:val="20"/>
              </w:rPr>
              <w:t xml:space="preserve"> pozwalając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70179B">
              <w:rPr>
                <w:rFonts w:ascii="Times New Roman" w:hAnsi="Times New Roman"/>
                <w:sz w:val="20"/>
              </w:rPr>
              <w:t xml:space="preserve"> na realizację zakładanych efektów uczenia się.</w:t>
            </w:r>
          </w:p>
        </w:tc>
      </w:tr>
      <w:tr w:rsidR="007F5F80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0179B">
              <w:rPr>
                <w:rFonts w:ascii="Times New Roman" w:hAnsi="Times New Roman"/>
                <w:sz w:val="20"/>
                <w:szCs w:val="20"/>
              </w:rPr>
              <w:t>Stosuje zasady etyczne w rozwiązywaniu dylematów etycznych w pracy zawodowej w wybranej instytucji bezpieczeństwa transnarodowego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0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Praktykant wyciąga wnioski co do realizowanej praktyki i pracy na danym stanowisku.</w:t>
            </w:r>
          </w:p>
          <w:p w:rsidR="007F5F80" w:rsidRPr="001A07D9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7F5F80" w:rsidRPr="001A07D9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Zapoznaje się ze specyfiką rynku w dziedzinie</w:t>
            </w:r>
          </w:p>
          <w:p w:rsidR="007F5F80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 xml:space="preserve">wykonywanej pracy. </w:t>
            </w:r>
          </w:p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F5F80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0179B">
              <w:rPr>
                <w:rFonts w:ascii="Times New Roman" w:hAnsi="Times New Roman"/>
                <w:sz w:val="20"/>
                <w:szCs w:val="20"/>
              </w:rPr>
              <w:t>Współdziała w grupie na rzecz dobra publicznego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0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Uczestniczy w spotkaniach wewnętrznych i szkoleniach w instytucji przyjmującej, bądź przez nią organizowanych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F5F80" w:rsidRPr="001A07D9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7F5F80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Zapoznaje się z obsługą urządzeń faksu, skanera, kserokopiarki.</w:t>
            </w:r>
          </w:p>
          <w:p w:rsidR="007F5F80" w:rsidRPr="001A07D9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7F5F80" w:rsidRPr="00637F34" w:rsidRDefault="007F5F80" w:rsidP="007F15DB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Korzysta z dostępnych narzędzi internetowych (fachowych stron WWW, programów, aplikacji, systemów)</w:t>
            </w:r>
          </w:p>
        </w:tc>
      </w:tr>
      <w:tr w:rsidR="007F5F80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0179B">
              <w:rPr>
                <w:rFonts w:ascii="Times New Roman" w:hAnsi="Times New Roman"/>
                <w:sz w:val="20"/>
                <w:szCs w:val="20"/>
              </w:rPr>
              <w:t>Wykonuje decyzje przełożonych i podejmuje decyzje w ramach kompetencji określonych przepisami prawa oraz regulacjami danej instytucji bezpieczeństwa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0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Redaguje pisma i prowadzi dokumentację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F5F80" w:rsidRPr="001A07D9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7F5F80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Przyjmuje i wysyła korespondencję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F5F80" w:rsidRPr="001A07D9" w:rsidRDefault="007F5F80" w:rsidP="007F15D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7F5F80" w:rsidRPr="00637F34" w:rsidRDefault="007F5F80" w:rsidP="007F15DB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A07D9">
              <w:rPr>
                <w:rFonts w:ascii="Times New Roman" w:hAnsi="Times New Roman"/>
                <w:sz w:val="20"/>
              </w:rPr>
              <w:t>Dba o pozytywny wizerunek instytucji przyjmującej</w:t>
            </w:r>
          </w:p>
        </w:tc>
      </w:tr>
      <w:tr w:rsidR="007F5F80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80" w:rsidRPr="00637F34" w:rsidRDefault="007F5F80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0179B">
              <w:rPr>
                <w:rFonts w:ascii="Times New Roman" w:hAnsi="Times New Roman"/>
                <w:sz w:val="20"/>
                <w:szCs w:val="20"/>
              </w:rPr>
              <w:t>Przestrzega zasad etyki zawodowej oraz dba o dorobek i tradycje zawodu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0" w:rsidRDefault="007F5F80" w:rsidP="007F15DB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1A07D9">
              <w:rPr>
                <w:rFonts w:ascii="Times New Roman" w:hAnsi="Times New Roman"/>
                <w:bCs/>
                <w:sz w:val="20"/>
              </w:rPr>
              <w:t>Praktykant potrafi nawiązać kontakt z osobami, z którymi pracuje podczas realizowania praktyki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:rsidR="007F5F80" w:rsidRPr="001A07D9" w:rsidRDefault="007F5F80" w:rsidP="007F15DB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7F5F80" w:rsidRPr="00637F34" w:rsidRDefault="007F5F80" w:rsidP="007F15DB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A07D9">
              <w:rPr>
                <w:rFonts w:ascii="Times New Roman" w:hAnsi="Times New Roman"/>
                <w:bCs/>
                <w:sz w:val="20"/>
              </w:rPr>
              <w:t xml:space="preserve">Stosuje zasady </w:t>
            </w:r>
            <w:r w:rsidRPr="007F15DB">
              <w:rPr>
                <w:rFonts w:ascii="Times New Roman" w:hAnsi="Times New Roman"/>
                <w:bCs/>
                <w:i/>
                <w:sz w:val="20"/>
              </w:rPr>
              <w:t>savoir-vivre</w:t>
            </w:r>
            <w:r w:rsidRPr="001A07D9">
              <w:rPr>
                <w:rFonts w:ascii="Times New Roman" w:hAnsi="Times New Roman"/>
                <w:bCs/>
                <w:sz w:val="20"/>
              </w:rPr>
              <w:t xml:space="preserve"> sprzyjające poprawnym relacjom ze współpracownikami i zwierzchnikami w </w:t>
            </w:r>
            <w:r>
              <w:rPr>
                <w:rFonts w:ascii="Times New Roman" w:hAnsi="Times New Roman"/>
                <w:bCs/>
                <w:sz w:val="20"/>
              </w:rPr>
              <w:t>..................................</w:t>
            </w:r>
          </w:p>
        </w:tc>
      </w:tr>
    </w:tbl>
    <w:p w:rsidR="007F5F80" w:rsidRPr="00637F34" w:rsidRDefault="007F5F80">
      <w:pPr>
        <w:rPr>
          <w:rFonts w:ascii="Times New Roman" w:hAnsi="Times New Roman" w:cs="Times New Roman"/>
          <w:color w:val="auto"/>
        </w:rPr>
      </w:pPr>
    </w:p>
    <w:p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 zawodowej: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:rsidR="007F5F80" w:rsidRPr="00637F34" w:rsidRDefault="007F5F80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7F5F80" w:rsidRPr="00637F34" w:rsidSect="005B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C78"/>
    <w:rsid w:val="001A07D9"/>
    <w:rsid w:val="001B2521"/>
    <w:rsid w:val="00217376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B6E73"/>
    <w:rsid w:val="005D5B01"/>
    <w:rsid w:val="005F085C"/>
    <w:rsid w:val="00610C57"/>
    <w:rsid w:val="006306F5"/>
    <w:rsid w:val="00637F34"/>
    <w:rsid w:val="00673319"/>
    <w:rsid w:val="00677EC5"/>
    <w:rsid w:val="0070179B"/>
    <w:rsid w:val="007922C9"/>
    <w:rsid w:val="007F15DB"/>
    <w:rsid w:val="007F515B"/>
    <w:rsid w:val="007F5F80"/>
    <w:rsid w:val="007F7E10"/>
    <w:rsid w:val="00857597"/>
    <w:rsid w:val="00864D96"/>
    <w:rsid w:val="008D2E20"/>
    <w:rsid w:val="008D51B8"/>
    <w:rsid w:val="009F5BC9"/>
    <w:rsid w:val="00A84DD6"/>
    <w:rsid w:val="00C54D18"/>
    <w:rsid w:val="00C9496C"/>
    <w:rsid w:val="00CD3801"/>
    <w:rsid w:val="00D259BA"/>
    <w:rsid w:val="00D70C78"/>
    <w:rsid w:val="00DB5667"/>
    <w:rsid w:val="00F20D3A"/>
    <w:rsid w:val="00F47F8A"/>
    <w:rsid w:val="00FB5167"/>
    <w:rsid w:val="00FD2492"/>
    <w:rsid w:val="00FD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2D"/>
    <w:pPr>
      <w:suppressAutoHyphens/>
      <w:spacing w:after="200" w:line="276" w:lineRule="auto"/>
    </w:pPr>
    <w:rPr>
      <w:rFonts w:cs="font277"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7F15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487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Praktyk PANS w Przemyślu</dc:title>
  <dc:subject/>
  <dc:creator>Ewa Leśniak</dc:creator>
  <cp:keywords/>
  <dc:description/>
  <cp:lastModifiedBy>Michaś</cp:lastModifiedBy>
  <cp:revision>2</cp:revision>
  <cp:lastPrinted>2021-10-08T06:01:00Z</cp:lastPrinted>
  <dcterms:created xsi:type="dcterms:W3CDTF">2023-10-20T21:50:00Z</dcterms:created>
  <dcterms:modified xsi:type="dcterms:W3CDTF">2023-10-20T21:50:00Z</dcterms:modified>
</cp:coreProperties>
</file>